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514" w:rsidRDefault="00E21514" w:rsidP="008F74C0">
      <w:pPr>
        <w:spacing w:after="0" w:line="240" w:lineRule="auto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  <w:lang w:eastAsia="it-IT"/>
        </w:rPr>
        <w:drawing>
          <wp:inline distT="0" distB="0" distL="0" distR="0">
            <wp:extent cx="2526077" cy="397075"/>
            <wp:effectExtent l="19050" t="0" r="7573" b="0"/>
            <wp:docPr id="1" name="Immagine 0" descr="logotipo colorato e ner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tipo colorato e nero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5553" cy="3969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1514" w:rsidRDefault="00E21514" w:rsidP="008F74C0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4F3265" w:rsidRDefault="004F3265" w:rsidP="004F3265">
      <w:pPr>
        <w:spacing w:after="0"/>
        <w:rPr>
          <w:b/>
          <w:i/>
          <w:sz w:val="28"/>
          <w:szCs w:val="28"/>
        </w:rPr>
      </w:pPr>
    </w:p>
    <w:p w:rsidR="004F3265" w:rsidRPr="004F3265" w:rsidRDefault="004F3265" w:rsidP="004F3265">
      <w:pPr>
        <w:spacing w:after="0" w:line="240" w:lineRule="auto"/>
        <w:rPr>
          <w:b/>
          <w:i/>
          <w:sz w:val="28"/>
          <w:szCs w:val="28"/>
        </w:rPr>
      </w:pPr>
      <w:r w:rsidRPr="004F3265">
        <w:rPr>
          <w:b/>
          <w:i/>
          <w:sz w:val="28"/>
          <w:szCs w:val="28"/>
        </w:rPr>
        <w:t>Viaggi e incontri di un artista dimenticato</w:t>
      </w:r>
    </w:p>
    <w:p w:rsidR="004F3265" w:rsidRPr="004F3265" w:rsidRDefault="004F3265" w:rsidP="004F3265">
      <w:pPr>
        <w:spacing w:after="0" w:line="240" w:lineRule="auto"/>
        <w:rPr>
          <w:b/>
          <w:i/>
          <w:sz w:val="28"/>
          <w:szCs w:val="28"/>
        </w:rPr>
      </w:pPr>
      <w:r w:rsidRPr="004F3265">
        <w:rPr>
          <w:b/>
          <w:i/>
          <w:sz w:val="28"/>
          <w:szCs w:val="28"/>
        </w:rPr>
        <w:t>Il Rinascimento di Francesco Verla</w:t>
      </w:r>
    </w:p>
    <w:p w:rsidR="004F3265" w:rsidRPr="004F3265" w:rsidRDefault="004F3265" w:rsidP="004F3265">
      <w:pPr>
        <w:spacing w:after="0" w:line="240" w:lineRule="auto"/>
        <w:rPr>
          <w:sz w:val="24"/>
          <w:szCs w:val="24"/>
        </w:rPr>
      </w:pPr>
      <w:r w:rsidRPr="004F3265">
        <w:rPr>
          <w:sz w:val="24"/>
          <w:szCs w:val="24"/>
        </w:rPr>
        <w:t>Trento, Museo Diocesano Tridentino</w:t>
      </w:r>
    </w:p>
    <w:p w:rsidR="004F3265" w:rsidRPr="004F3265" w:rsidRDefault="004F3265" w:rsidP="004F3265">
      <w:pPr>
        <w:spacing w:after="0" w:line="240" w:lineRule="auto"/>
        <w:rPr>
          <w:sz w:val="24"/>
          <w:szCs w:val="24"/>
        </w:rPr>
      </w:pPr>
      <w:r w:rsidRPr="004F3265">
        <w:rPr>
          <w:sz w:val="24"/>
          <w:szCs w:val="24"/>
        </w:rPr>
        <w:t>8 luglio - 6 novembre 2017</w:t>
      </w:r>
    </w:p>
    <w:p w:rsidR="00E21514" w:rsidRDefault="00E21514" w:rsidP="004F3265">
      <w:pPr>
        <w:spacing w:after="0" w:line="240" w:lineRule="auto"/>
        <w:rPr>
          <w:sz w:val="20"/>
          <w:szCs w:val="20"/>
        </w:rPr>
      </w:pPr>
    </w:p>
    <w:p w:rsidR="00076777" w:rsidRPr="004F3265" w:rsidRDefault="00076777" w:rsidP="004F3265">
      <w:pPr>
        <w:spacing w:after="0" w:line="240" w:lineRule="auto"/>
        <w:rPr>
          <w:sz w:val="20"/>
          <w:szCs w:val="20"/>
        </w:rPr>
      </w:pPr>
    </w:p>
    <w:p w:rsidR="00E21514" w:rsidRPr="00076777" w:rsidRDefault="004F3265" w:rsidP="004F3265">
      <w:pPr>
        <w:spacing w:after="0" w:line="240" w:lineRule="auto"/>
        <w:rPr>
          <w:b/>
          <w:sz w:val="24"/>
          <w:szCs w:val="24"/>
        </w:rPr>
      </w:pPr>
      <w:r w:rsidRPr="00076777">
        <w:rPr>
          <w:b/>
          <w:sz w:val="24"/>
          <w:szCs w:val="24"/>
        </w:rPr>
        <w:t>DIDASCALIE IMMAGINI</w:t>
      </w:r>
    </w:p>
    <w:p w:rsidR="004F3265" w:rsidRPr="004F3265" w:rsidRDefault="004F3265" w:rsidP="004F3265">
      <w:pPr>
        <w:spacing w:after="0" w:line="240" w:lineRule="auto"/>
        <w:rPr>
          <w:sz w:val="20"/>
          <w:szCs w:val="20"/>
        </w:rPr>
      </w:pPr>
    </w:p>
    <w:p w:rsidR="00392DA2" w:rsidRPr="004F3265" w:rsidRDefault="00E84CB3" w:rsidP="008F74C0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0</w:t>
      </w:r>
      <w:r w:rsidR="00392DA2" w:rsidRPr="004F3265">
        <w:rPr>
          <w:b/>
          <w:sz w:val="20"/>
          <w:szCs w:val="20"/>
        </w:rPr>
        <w:t>1</w:t>
      </w:r>
    </w:p>
    <w:p w:rsidR="00392DA2" w:rsidRPr="004F3265" w:rsidRDefault="00392DA2" w:rsidP="008F74C0">
      <w:pPr>
        <w:spacing w:after="0" w:line="240" w:lineRule="auto"/>
        <w:rPr>
          <w:sz w:val="20"/>
          <w:szCs w:val="20"/>
        </w:rPr>
      </w:pPr>
      <w:r w:rsidRPr="004F3265">
        <w:rPr>
          <w:sz w:val="20"/>
          <w:szCs w:val="20"/>
        </w:rPr>
        <w:t xml:space="preserve">Francesco Verla, </w:t>
      </w:r>
      <w:r w:rsidRPr="004F3265">
        <w:rPr>
          <w:i/>
          <w:sz w:val="20"/>
          <w:szCs w:val="20"/>
        </w:rPr>
        <w:t>Madonna con Gesù Bambino in trono tra i Santi Antonio Abate e Domenico</w:t>
      </w:r>
      <w:r w:rsidRPr="004F3265">
        <w:rPr>
          <w:sz w:val="20"/>
          <w:szCs w:val="20"/>
        </w:rPr>
        <w:t xml:space="preserve">, particolare, </w:t>
      </w:r>
      <w:r w:rsidRPr="004F3265">
        <w:rPr>
          <w:iCs/>
          <w:sz w:val="20"/>
          <w:szCs w:val="20"/>
        </w:rPr>
        <w:t xml:space="preserve">1503-1505, </w:t>
      </w:r>
      <w:r w:rsidRPr="004F3265">
        <w:rPr>
          <w:sz w:val="20"/>
          <w:szCs w:val="20"/>
        </w:rPr>
        <w:t>Velo d’Astico, chiesa dei Santi Martino e Giorgio</w:t>
      </w:r>
    </w:p>
    <w:p w:rsidR="00392DA2" w:rsidRPr="004F3265" w:rsidRDefault="00392DA2" w:rsidP="008F74C0">
      <w:pPr>
        <w:spacing w:after="0" w:line="240" w:lineRule="auto"/>
        <w:rPr>
          <w:sz w:val="20"/>
          <w:szCs w:val="20"/>
        </w:rPr>
      </w:pPr>
    </w:p>
    <w:p w:rsidR="00392DA2" w:rsidRPr="004F3265" w:rsidRDefault="00E84CB3" w:rsidP="008F74C0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02</w:t>
      </w:r>
    </w:p>
    <w:p w:rsidR="00392DA2" w:rsidRPr="004F3265" w:rsidRDefault="00392DA2" w:rsidP="008F74C0">
      <w:pPr>
        <w:spacing w:after="0" w:line="240" w:lineRule="auto"/>
        <w:rPr>
          <w:sz w:val="20"/>
          <w:szCs w:val="20"/>
        </w:rPr>
      </w:pPr>
      <w:r w:rsidRPr="004F3265">
        <w:rPr>
          <w:sz w:val="20"/>
          <w:szCs w:val="20"/>
        </w:rPr>
        <w:t xml:space="preserve">Francesco Verla, </w:t>
      </w:r>
      <w:r w:rsidRPr="004F3265">
        <w:rPr>
          <w:i/>
          <w:sz w:val="20"/>
          <w:szCs w:val="20"/>
        </w:rPr>
        <w:t>Sposalizio mistico di Santa Caterina d’Alessandria tra i Santi Lucia, Agata, Giuseppe e Giovanni Battista</w:t>
      </w:r>
      <w:r w:rsidRPr="004F3265">
        <w:rPr>
          <w:sz w:val="20"/>
          <w:szCs w:val="20"/>
        </w:rPr>
        <w:t>, 1512, Schio, chiesa di San Francesco</w:t>
      </w:r>
    </w:p>
    <w:p w:rsidR="00392DA2" w:rsidRPr="004F3265" w:rsidRDefault="00392DA2" w:rsidP="008F74C0">
      <w:pPr>
        <w:spacing w:after="0" w:line="240" w:lineRule="auto"/>
        <w:rPr>
          <w:sz w:val="20"/>
          <w:szCs w:val="20"/>
        </w:rPr>
      </w:pPr>
    </w:p>
    <w:p w:rsidR="00392DA2" w:rsidRPr="004F3265" w:rsidRDefault="00392DA2" w:rsidP="008F74C0">
      <w:pPr>
        <w:spacing w:after="0" w:line="240" w:lineRule="auto"/>
        <w:rPr>
          <w:b/>
          <w:sz w:val="20"/>
          <w:szCs w:val="20"/>
        </w:rPr>
      </w:pPr>
      <w:r w:rsidRPr="004F3265">
        <w:rPr>
          <w:b/>
          <w:sz w:val="20"/>
          <w:szCs w:val="20"/>
        </w:rPr>
        <w:t>0</w:t>
      </w:r>
      <w:r w:rsidR="00E84CB3">
        <w:rPr>
          <w:b/>
          <w:sz w:val="20"/>
          <w:szCs w:val="20"/>
        </w:rPr>
        <w:t>3</w:t>
      </w:r>
    </w:p>
    <w:p w:rsidR="00392DA2" w:rsidRPr="004F3265" w:rsidRDefault="00392DA2" w:rsidP="008F74C0">
      <w:pPr>
        <w:spacing w:after="0" w:line="240" w:lineRule="auto"/>
        <w:rPr>
          <w:sz w:val="20"/>
          <w:szCs w:val="20"/>
        </w:rPr>
      </w:pPr>
      <w:r w:rsidRPr="004F3265">
        <w:rPr>
          <w:sz w:val="20"/>
          <w:szCs w:val="20"/>
        </w:rPr>
        <w:t xml:space="preserve">Francesco Verla, </w:t>
      </w:r>
      <w:r w:rsidRPr="004F3265">
        <w:rPr>
          <w:i/>
          <w:sz w:val="20"/>
          <w:szCs w:val="20"/>
        </w:rPr>
        <w:t>Sposalizio mistico di Santa Caterina d’Alessandria tra i Santi Lucia, Agata, Giuseppe e Giovanni Battista</w:t>
      </w:r>
      <w:r w:rsidRPr="004F3265">
        <w:rPr>
          <w:sz w:val="20"/>
          <w:szCs w:val="20"/>
        </w:rPr>
        <w:t>, particolare, 1512, Schio, chiesa di San Francesco</w:t>
      </w:r>
      <w:bookmarkStart w:id="0" w:name="_GoBack"/>
      <w:bookmarkEnd w:id="0"/>
    </w:p>
    <w:p w:rsidR="00392DA2" w:rsidRPr="004F3265" w:rsidRDefault="00392DA2" w:rsidP="008F74C0">
      <w:pPr>
        <w:spacing w:after="0" w:line="240" w:lineRule="auto"/>
        <w:rPr>
          <w:sz w:val="20"/>
          <w:szCs w:val="20"/>
        </w:rPr>
      </w:pPr>
    </w:p>
    <w:p w:rsidR="00392DA2" w:rsidRPr="004F3265" w:rsidRDefault="00E84CB3" w:rsidP="008F74C0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04</w:t>
      </w:r>
    </w:p>
    <w:p w:rsidR="00392DA2" w:rsidRPr="004F3265" w:rsidRDefault="00392DA2" w:rsidP="008F74C0">
      <w:pPr>
        <w:spacing w:after="0" w:line="240" w:lineRule="auto"/>
        <w:rPr>
          <w:sz w:val="20"/>
          <w:szCs w:val="20"/>
        </w:rPr>
      </w:pPr>
      <w:r w:rsidRPr="004F3265">
        <w:rPr>
          <w:sz w:val="20"/>
          <w:szCs w:val="20"/>
        </w:rPr>
        <w:t xml:space="preserve">Francesco Verla, </w:t>
      </w:r>
      <w:r w:rsidRPr="004F3265">
        <w:rPr>
          <w:i/>
          <w:sz w:val="20"/>
          <w:szCs w:val="20"/>
        </w:rPr>
        <w:t>Sposalizio mistico di Santa Caterina d’Alessandria tra i Santi Lucia, Agata, Giuseppe e Giovanni Battista</w:t>
      </w:r>
      <w:r w:rsidRPr="004F3265">
        <w:rPr>
          <w:sz w:val="20"/>
          <w:szCs w:val="20"/>
        </w:rPr>
        <w:t>, particolare, 1512, Schio, chiesa di San Francesco</w:t>
      </w:r>
    </w:p>
    <w:p w:rsidR="00392DA2" w:rsidRPr="004F3265" w:rsidRDefault="00392DA2" w:rsidP="008F74C0">
      <w:pPr>
        <w:spacing w:after="0" w:line="240" w:lineRule="auto"/>
        <w:rPr>
          <w:sz w:val="20"/>
          <w:szCs w:val="20"/>
        </w:rPr>
      </w:pPr>
    </w:p>
    <w:p w:rsidR="00392DA2" w:rsidRPr="004F3265" w:rsidRDefault="00E84CB3" w:rsidP="008F74C0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05</w:t>
      </w:r>
    </w:p>
    <w:p w:rsidR="00392DA2" w:rsidRPr="004F3265" w:rsidRDefault="008F74C0" w:rsidP="008F74C0">
      <w:pPr>
        <w:spacing w:after="0" w:line="240" w:lineRule="auto"/>
        <w:rPr>
          <w:sz w:val="20"/>
          <w:szCs w:val="20"/>
        </w:rPr>
      </w:pPr>
      <w:r w:rsidRPr="004F3265">
        <w:rPr>
          <w:sz w:val="20"/>
          <w:szCs w:val="20"/>
        </w:rPr>
        <w:t xml:space="preserve">Francesco Verla, </w:t>
      </w:r>
      <w:r w:rsidRPr="004F3265">
        <w:rPr>
          <w:i/>
          <w:sz w:val="20"/>
          <w:szCs w:val="20"/>
        </w:rPr>
        <w:t>Madonna con Gesù Bambino in trono tra i Santi Cristoforo, Andrea, Sebastiano e Rocco</w:t>
      </w:r>
      <w:r w:rsidRPr="004F3265">
        <w:rPr>
          <w:sz w:val="20"/>
          <w:szCs w:val="20"/>
        </w:rPr>
        <w:t>, 1517, Sarcedo, chiesa di Sant’Andrea Apostolo</w:t>
      </w:r>
    </w:p>
    <w:p w:rsidR="008F74C0" w:rsidRPr="004F3265" w:rsidRDefault="008F74C0" w:rsidP="008F74C0">
      <w:pPr>
        <w:spacing w:after="0" w:line="240" w:lineRule="auto"/>
        <w:rPr>
          <w:sz w:val="20"/>
          <w:szCs w:val="20"/>
        </w:rPr>
      </w:pPr>
    </w:p>
    <w:p w:rsidR="008F74C0" w:rsidRPr="004F3265" w:rsidRDefault="00E84CB3" w:rsidP="008F74C0">
      <w:pPr>
        <w:spacing w:after="0" w:line="240" w:lineRule="auto"/>
        <w:rPr>
          <w:b/>
          <w:i/>
          <w:sz w:val="20"/>
          <w:szCs w:val="20"/>
        </w:rPr>
      </w:pPr>
      <w:r>
        <w:rPr>
          <w:b/>
          <w:sz w:val="20"/>
          <w:szCs w:val="20"/>
        </w:rPr>
        <w:t>06</w:t>
      </w:r>
    </w:p>
    <w:p w:rsidR="008F74C0" w:rsidRPr="004F3265" w:rsidRDefault="008F74C0" w:rsidP="008F74C0">
      <w:pPr>
        <w:spacing w:after="0" w:line="240" w:lineRule="auto"/>
        <w:rPr>
          <w:sz w:val="20"/>
          <w:szCs w:val="20"/>
        </w:rPr>
      </w:pPr>
      <w:r w:rsidRPr="004F3265">
        <w:rPr>
          <w:sz w:val="20"/>
          <w:szCs w:val="20"/>
        </w:rPr>
        <w:t xml:space="preserve">Francesco Verla, </w:t>
      </w:r>
      <w:r w:rsidRPr="004F3265">
        <w:rPr>
          <w:i/>
          <w:sz w:val="20"/>
          <w:szCs w:val="20"/>
        </w:rPr>
        <w:t>Madonna con il Bambino in trono, due angeli, San Giuseppe e San Francesco</w:t>
      </w:r>
      <w:r w:rsidRPr="004F3265">
        <w:rPr>
          <w:sz w:val="20"/>
          <w:szCs w:val="20"/>
        </w:rPr>
        <w:t>,</w:t>
      </w:r>
      <w:r w:rsidRPr="004F3265">
        <w:rPr>
          <w:i/>
          <w:sz w:val="20"/>
          <w:szCs w:val="20"/>
        </w:rPr>
        <w:t xml:space="preserve"> </w:t>
      </w:r>
      <w:r w:rsidRPr="004F3265">
        <w:rPr>
          <w:sz w:val="20"/>
          <w:szCs w:val="20"/>
        </w:rPr>
        <w:t>1520, Milano, Pinacoteca di Brera</w:t>
      </w:r>
    </w:p>
    <w:sectPr w:rsidR="008F74C0" w:rsidRPr="004F3265" w:rsidSect="0069617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283"/>
  <w:characterSpacingControl w:val="doNotCompress"/>
  <w:compat/>
  <w:rsids>
    <w:rsidRoot w:val="00392DA2"/>
    <w:rsid w:val="00076777"/>
    <w:rsid w:val="000B6343"/>
    <w:rsid w:val="00392DA2"/>
    <w:rsid w:val="003C35F7"/>
    <w:rsid w:val="004F3265"/>
    <w:rsid w:val="0069617A"/>
    <w:rsid w:val="008F74C0"/>
    <w:rsid w:val="009439A1"/>
    <w:rsid w:val="009A041F"/>
    <w:rsid w:val="00BF170C"/>
    <w:rsid w:val="00E21514"/>
    <w:rsid w:val="00E84C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92DA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21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215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92DA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Museo Cattoi</dc:creator>
  <cp:lastModifiedBy>museo.liandru</cp:lastModifiedBy>
  <cp:revision>6</cp:revision>
  <dcterms:created xsi:type="dcterms:W3CDTF">2017-05-26T10:26:00Z</dcterms:created>
  <dcterms:modified xsi:type="dcterms:W3CDTF">2017-06-22T12:04:00Z</dcterms:modified>
</cp:coreProperties>
</file>